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43D7A" w14:paraId="28CCF5F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4A7A"/>
            <w:tcMar>
              <w:top w:w="240" w:type="dxa"/>
              <w:left w:w="320" w:type="dxa"/>
              <w:bottom w:w="200" w:type="dxa"/>
              <w:right w:w="320" w:type="dxa"/>
            </w:tcMar>
          </w:tcPr>
          <w:p w14:paraId="30E3D203" w14:textId="396C5DBA" w:rsidR="00B43D7A" w:rsidRDefault="00000000">
            <w:r>
              <w:rPr>
                <w:b/>
                <w:bCs/>
                <w:color w:val="FFFFFF"/>
                <w:sz w:val="32"/>
                <w:szCs w:val="32"/>
              </w:rPr>
              <w:t xml:space="preserve">AI GOVERNANCE </w:t>
            </w:r>
            <w:r w:rsidR="00F906DA">
              <w:rPr>
                <w:b/>
                <w:bCs/>
                <w:color w:val="FFFFFF"/>
                <w:sz w:val="32"/>
                <w:szCs w:val="32"/>
              </w:rPr>
              <w:t>ACCOUNTABILITY</w:t>
            </w:r>
            <w:r w:rsidR="00765A39">
              <w:rPr>
                <w:b/>
                <w:bCs/>
                <w:color w:val="FFFFFF"/>
                <w:sz w:val="32"/>
                <w:szCs w:val="32"/>
              </w:rPr>
              <w:t xml:space="preserve"> CHECKLIST</w:t>
            </w:r>
          </w:p>
          <w:p w14:paraId="2EFC86D2" w14:textId="71EF16EB" w:rsidR="00B43D7A" w:rsidRDefault="00765A39">
            <w:pPr>
              <w:spacing w:before="60"/>
            </w:pPr>
            <w:hyperlink r:id="rId7" w:history="1">
              <w:r w:rsidR="00000000" w:rsidRPr="00765A39">
                <w:rPr>
                  <w:rStyle w:val="Hyperlink"/>
                  <w:i/>
                  <w:iCs/>
                  <w:color w:val="FAE2D5" w:themeColor="accent2" w:themeTint="33"/>
                  <w:sz w:val="18"/>
                  <w:szCs w:val="18"/>
                </w:rPr>
                <w:t>Ethicore Advisors</w:t>
              </w:r>
            </w:hyperlink>
          </w:p>
        </w:tc>
      </w:tr>
    </w:tbl>
    <w:p w14:paraId="5A03D53F" w14:textId="77777777" w:rsidR="00B43D7A" w:rsidRDefault="00B43D7A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43D7A" w14:paraId="30F068A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140" w:type="dxa"/>
              <w:left w:w="280" w:type="dxa"/>
              <w:bottom w:w="140" w:type="dxa"/>
              <w:right w:w="280" w:type="dxa"/>
            </w:tcMar>
          </w:tcPr>
          <w:p w14:paraId="6018C2A7" w14:textId="49822B8C" w:rsidR="00B43D7A" w:rsidRDefault="00000000">
            <w:r>
              <w:rPr>
                <w:b/>
                <w:bCs/>
                <w:color w:val="2D4A7A"/>
                <w:sz w:val="18"/>
                <w:szCs w:val="18"/>
              </w:rPr>
              <w:t xml:space="preserve">How to use this template:  </w:t>
            </w:r>
            <w:r>
              <w:rPr>
                <w:i/>
                <w:iCs/>
                <w:color w:val="444444"/>
                <w:sz w:val="18"/>
                <w:szCs w:val="18"/>
              </w:rPr>
              <w:t xml:space="preserve">Complete </w:t>
            </w:r>
            <w:r w:rsidR="00F906DA">
              <w:rPr>
                <w:i/>
                <w:iCs/>
                <w:color w:val="444444"/>
                <w:sz w:val="18"/>
                <w:szCs w:val="18"/>
              </w:rPr>
              <w:t>this template</w:t>
            </w:r>
            <w:r>
              <w:rPr>
                <w:i/>
                <w:iCs/>
                <w:color w:val="444444"/>
                <w:sz w:val="18"/>
                <w:szCs w:val="18"/>
              </w:rPr>
              <w:t xml:space="preserve"> for each AI system your team currently operates in a customer-facing or data-processing context. Keep completed forms in a shared folder accessible to marketing leadership, IT, and legal.</w:t>
            </w:r>
          </w:p>
        </w:tc>
      </w:tr>
    </w:tbl>
    <w:p w14:paraId="11EC4675" w14:textId="77777777" w:rsidR="00B43D7A" w:rsidRDefault="00B43D7A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B43D7A" w14:paraId="6EF7819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4A7A"/>
            <w:tcMar>
              <w:top w:w="100" w:type="dxa"/>
              <w:left w:w="180" w:type="dxa"/>
              <w:bottom w:w="100" w:type="dxa"/>
              <w:right w:w="120" w:type="dxa"/>
            </w:tcMar>
            <w:vAlign w:val="center"/>
          </w:tcPr>
          <w:p w14:paraId="3057C448" w14:textId="77777777" w:rsidR="00B43D7A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1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1FA"/>
            <w:tcMar>
              <w:top w:w="100" w:type="dxa"/>
              <w:left w:w="180" w:type="dxa"/>
              <w:bottom w:w="100" w:type="dxa"/>
              <w:right w:w="120" w:type="dxa"/>
            </w:tcMar>
            <w:vAlign w:val="center"/>
          </w:tcPr>
          <w:p w14:paraId="3211C677" w14:textId="77777777" w:rsidR="00B43D7A" w:rsidRDefault="00000000">
            <w:r>
              <w:rPr>
                <w:b/>
                <w:bCs/>
                <w:sz w:val="22"/>
                <w:szCs w:val="22"/>
              </w:rPr>
              <w:t xml:space="preserve">System Identification  </w:t>
            </w:r>
            <w:r>
              <w:rPr>
                <w:i/>
                <w:iCs/>
                <w:color w:val="555555"/>
                <w:sz w:val="18"/>
                <w:szCs w:val="18"/>
              </w:rPr>
              <w:t>What is this AI system, and what does it do?</w:t>
            </w:r>
          </w:p>
        </w:tc>
      </w:tr>
    </w:tbl>
    <w:p w14:paraId="28329CAD" w14:textId="77777777" w:rsidR="00B43D7A" w:rsidRDefault="00B43D7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B43D7A" w14:paraId="219F71D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38B15C35" w14:textId="77777777" w:rsidR="00B43D7A" w:rsidRDefault="00000000">
            <w:r>
              <w:rPr>
                <w:b/>
                <w:bCs/>
                <w:color w:val="2D4A7A"/>
                <w:sz w:val="19"/>
                <w:szCs w:val="19"/>
              </w:rPr>
              <w:t>System name / tool</w:t>
            </w:r>
          </w:p>
        </w:tc>
        <w:tc>
          <w:tcPr>
            <w:tcW w:w="65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72B4269" w14:textId="77777777" w:rsidR="00B43D7A" w:rsidRDefault="00000000">
            <w:r>
              <w:rPr>
                <w:i/>
                <w:iCs/>
                <w:color w:val="888888"/>
                <w:sz w:val="18"/>
                <w:szCs w:val="18"/>
              </w:rPr>
              <w:t>e.g. HubSpot AI Content Assistant, ChatGPT API, Salesforce Einstein</w:t>
            </w:r>
          </w:p>
        </w:tc>
      </w:tr>
      <w:tr w:rsidR="00B43D7A" w14:paraId="75A5FA1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7CDFFC34" w14:textId="77777777" w:rsidR="00B43D7A" w:rsidRDefault="00000000">
            <w:r>
              <w:rPr>
                <w:b/>
                <w:bCs/>
                <w:color w:val="2D4A7A"/>
                <w:sz w:val="19"/>
                <w:szCs w:val="19"/>
              </w:rPr>
              <w:t>Vendor / provider</w:t>
            </w:r>
          </w:p>
        </w:tc>
        <w:tc>
          <w:tcPr>
            <w:tcW w:w="65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7DB5DB0" w14:textId="77777777" w:rsidR="00B43D7A" w:rsidRDefault="00000000">
            <w:r>
              <w:rPr>
                <w:i/>
                <w:iCs/>
                <w:color w:val="888888"/>
                <w:sz w:val="18"/>
                <w:szCs w:val="18"/>
              </w:rPr>
              <w:t>e.g. OpenAI, Salesforce, Adobe, internal build</w:t>
            </w:r>
          </w:p>
        </w:tc>
      </w:tr>
      <w:tr w:rsidR="00B43D7A" w14:paraId="74076A0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7B77ECF7" w14:textId="77777777" w:rsidR="00B43D7A" w:rsidRDefault="00000000">
            <w:r>
              <w:rPr>
                <w:b/>
                <w:bCs/>
                <w:color w:val="2D4A7A"/>
                <w:sz w:val="19"/>
                <w:szCs w:val="19"/>
              </w:rPr>
              <w:t>Deployment date</w:t>
            </w:r>
          </w:p>
        </w:tc>
        <w:tc>
          <w:tcPr>
            <w:tcW w:w="65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2CAAACE" w14:textId="77777777" w:rsidR="00B43D7A" w:rsidRDefault="00000000">
            <w:r>
              <w:rPr>
                <w:i/>
                <w:iCs/>
                <w:color w:val="888888"/>
                <w:sz w:val="18"/>
                <w:szCs w:val="18"/>
              </w:rPr>
              <w:t>Month / Year</w:t>
            </w:r>
          </w:p>
        </w:tc>
      </w:tr>
      <w:tr w:rsidR="00B43D7A" w14:paraId="4E933BF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5B7BED3A" w14:textId="77777777" w:rsidR="00B43D7A" w:rsidRDefault="00000000">
            <w:r>
              <w:rPr>
                <w:b/>
                <w:bCs/>
                <w:color w:val="2D4A7A"/>
                <w:sz w:val="19"/>
                <w:szCs w:val="19"/>
              </w:rPr>
              <w:t>Primary function</w:t>
            </w:r>
          </w:p>
        </w:tc>
        <w:tc>
          <w:tcPr>
            <w:tcW w:w="65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C48C3FB" w14:textId="77777777" w:rsidR="00B43D7A" w:rsidRDefault="00000000">
            <w:r>
              <w:rPr>
                <w:i/>
                <w:iCs/>
                <w:color w:val="888888"/>
                <w:sz w:val="18"/>
                <w:szCs w:val="18"/>
              </w:rPr>
              <w:t>e.g. First-draft email generation, lead scoring, chatbot customer service</w:t>
            </w:r>
          </w:p>
        </w:tc>
      </w:tr>
      <w:tr w:rsidR="00B43D7A" w14:paraId="701CF0D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01704D06" w14:textId="77777777" w:rsidR="00B43D7A" w:rsidRDefault="00000000">
            <w:r>
              <w:rPr>
                <w:b/>
                <w:bCs/>
                <w:color w:val="2D4A7A"/>
                <w:sz w:val="19"/>
                <w:szCs w:val="19"/>
              </w:rPr>
              <w:t>Customer-facing?</w:t>
            </w:r>
          </w:p>
        </w:tc>
        <w:tc>
          <w:tcPr>
            <w:tcW w:w="65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C478DEF" w14:textId="1FB68B97" w:rsidR="00B43D7A" w:rsidRDefault="00000000">
            <w:r>
              <w:rPr>
                <w:i/>
                <w:iCs/>
                <w:color w:val="888888"/>
                <w:sz w:val="18"/>
                <w:szCs w:val="18"/>
              </w:rPr>
              <w:t xml:space="preserve">Yes  /  No  </w:t>
            </w:r>
            <w:r w:rsidR="00F906DA">
              <w:rPr>
                <w:i/>
                <w:iCs/>
                <w:color w:val="888888"/>
                <w:sz w:val="18"/>
                <w:szCs w:val="18"/>
              </w:rPr>
              <w:t>-</w:t>
            </w:r>
            <w:r>
              <w:rPr>
                <w:i/>
                <w:iCs/>
                <w:color w:val="888888"/>
                <w:sz w:val="18"/>
                <w:szCs w:val="18"/>
              </w:rPr>
              <w:t xml:space="preserve">  if </w:t>
            </w:r>
            <w:proofErr w:type="gramStart"/>
            <w:r>
              <w:rPr>
                <w:i/>
                <w:iCs/>
                <w:color w:val="888888"/>
                <w:sz w:val="18"/>
                <w:szCs w:val="18"/>
              </w:rPr>
              <w:t>Yes</w:t>
            </w:r>
            <w:proofErr w:type="gramEnd"/>
            <w:r>
              <w:rPr>
                <w:i/>
                <w:iCs/>
                <w:color w:val="888888"/>
                <w:sz w:val="18"/>
                <w:szCs w:val="18"/>
              </w:rPr>
              <w:t>, describe the touchpoint</w:t>
            </w:r>
          </w:p>
        </w:tc>
      </w:tr>
    </w:tbl>
    <w:p w14:paraId="2150B722" w14:textId="77777777" w:rsidR="00B43D7A" w:rsidRDefault="00B43D7A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B43D7A" w14:paraId="7739FC5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4A7A"/>
            <w:tcMar>
              <w:top w:w="100" w:type="dxa"/>
              <w:left w:w="180" w:type="dxa"/>
              <w:bottom w:w="100" w:type="dxa"/>
              <w:right w:w="120" w:type="dxa"/>
            </w:tcMar>
            <w:vAlign w:val="center"/>
          </w:tcPr>
          <w:p w14:paraId="308E6865" w14:textId="77777777" w:rsidR="00B43D7A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2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1FA"/>
            <w:tcMar>
              <w:top w:w="100" w:type="dxa"/>
              <w:left w:w="180" w:type="dxa"/>
              <w:bottom w:w="100" w:type="dxa"/>
              <w:right w:w="120" w:type="dxa"/>
            </w:tcMar>
            <w:vAlign w:val="center"/>
          </w:tcPr>
          <w:p w14:paraId="6247CABF" w14:textId="630D1DFD" w:rsidR="00B43D7A" w:rsidRDefault="00000000">
            <w:r>
              <w:rPr>
                <w:b/>
                <w:bCs/>
                <w:sz w:val="22"/>
                <w:szCs w:val="22"/>
              </w:rPr>
              <w:t xml:space="preserve">Ownership  </w:t>
            </w:r>
            <w:r>
              <w:rPr>
                <w:i/>
                <w:iCs/>
                <w:color w:val="555555"/>
                <w:sz w:val="18"/>
                <w:szCs w:val="18"/>
              </w:rPr>
              <w:t xml:space="preserve">Who is accountable </w:t>
            </w:r>
            <w:r w:rsidR="00F906DA">
              <w:rPr>
                <w:i/>
                <w:iCs/>
                <w:color w:val="555555"/>
                <w:sz w:val="18"/>
                <w:szCs w:val="18"/>
              </w:rPr>
              <w:t>-</w:t>
            </w:r>
            <w:r>
              <w:rPr>
                <w:i/>
                <w:iCs/>
                <w:color w:val="555555"/>
                <w:sz w:val="18"/>
                <w:szCs w:val="18"/>
              </w:rPr>
              <w:t xml:space="preserve"> not just who uses it?</w:t>
            </w:r>
          </w:p>
        </w:tc>
      </w:tr>
    </w:tbl>
    <w:p w14:paraId="06929895" w14:textId="77777777" w:rsidR="00B43D7A" w:rsidRDefault="00B43D7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B43D7A" w14:paraId="23B8782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40F45316" w14:textId="77777777" w:rsidR="00B43D7A" w:rsidRDefault="00000000">
            <w:r>
              <w:rPr>
                <w:b/>
                <w:bCs/>
                <w:color w:val="2D4A7A"/>
                <w:sz w:val="19"/>
                <w:szCs w:val="19"/>
              </w:rPr>
              <w:t>Named owner</w:t>
            </w:r>
          </w:p>
        </w:tc>
        <w:tc>
          <w:tcPr>
            <w:tcW w:w="65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8244D5A" w14:textId="1A8939CE" w:rsidR="00B43D7A" w:rsidRDefault="00000000">
            <w:r>
              <w:rPr>
                <w:i/>
                <w:iCs/>
                <w:color w:val="888888"/>
                <w:sz w:val="18"/>
                <w:szCs w:val="18"/>
              </w:rPr>
              <w:t xml:space="preserve">Full name and role </w:t>
            </w:r>
            <w:r w:rsidR="00F906DA">
              <w:rPr>
                <w:i/>
                <w:iCs/>
                <w:color w:val="888888"/>
                <w:sz w:val="18"/>
                <w:szCs w:val="18"/>
              </w:rPr>
              <w:t>-</w:t>
            </w:r>
            <w:r>
              <w:rPr>
                <w:i/>
                <w:iCs/>
                <w:color w:val="888888"/>
                <w:sz w:val="18"/>
                <w:szCs w:val="18"/>
              </w:rPr>
              <w:t xml:space="preserve"> this person's phone rings first if something goes wrong</w:t>
            </w:r>
          </w:p>
        </w:tc>
      </w:tr>
      <w:tr w:rsidR="00B43D7A" w14:paraId="6AAD091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76E6066B" w14:textId="77777777" w:rsidR="00B43D7A" w:rsidRDefault="00000000">
            <w:r>
              <w:rPr>
                <w:b/>
                <w:bCs/>
                <w:color w:val="2D4A7A"/>
                <w:sz w:val="19"/>
                <w:szCs w:val="19"/>
              </w:rPr>
              <w:t>Owner's manager</w:t>
            </w:r>
          </w:p>
        </w:tc>
        <w:tc>
          <w:tcPr>
            <w:tcW w:w="65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191350C" w14:textId="77777777" w:rsidR="00B43D7A" w:rsidRDefault="00000000">
            <w:r>
              <w:rPr>
                <w:i/>
                <w:iCs/>
                <w:color w:val="888888"/>
                <w:sz w:val="18"/>
                <w:szCs w:val="18"/>
              </w:rPr>
              <w:t>Who the owner escalates to for decisions above their authority</w:t>
            </w:r>
          </w:p>
        </w:tc>
      </w:tr>
      <w:tr w:rsidR="00B43D7A" w14:paraId="343A9D2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0B41A6D3" w14:textId="77777777" w:rsidR="00B43D7A" w:rsidRDefault="00000000">
            <w:r>
              <w:rPr>
                <w:b/>
                <w:bCs/>
                <w:color w:val="2D4A7A"/>
                <w:sz w:val="19"/>
                <w:szCs w:val="19"/>
              </w:rPr>
              <w:t>IT/Security contact</w:t>
            </w:r>
          </w:p>
        </w:tc>
        <w:tc>
          <w:tcPr>
            <w:tcW w:w="65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0A9915D" w14:textId="77777777" w:rsidR="00B43D7A" w:rsidRDefault="00000000">
            <w:r>
              <w:rPr>
                <w:i/>
                <w:iCs/>
                <w:color w:val="888888"/>
                <w:sz w:val="18"/>
                <w:szCs w:val="18"/>
              </w:rPr>
              <w:t>The person who reviewed the tool before deployment</w:t>
            </w:r>
          </w:p>
        </w:tc>
      </w:tr>
      <w:tr w:rsidR="00B43D7A" w14:paraId="5B5DFED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47AB2766" w14:textId="77777777" w:rsidR="00B43D7A" w:rsidRDefault="00000000">
            <w:r>
              <w:rPr>
                <w:b/>
                <w:bCs/>
                <w:color w:val="2D4A7A"/>
                <w:sz w:val="19"/>
                <w:szCs w:val="19"/>
              </w:rPr>
              <w:t>Legal/Compliance contact</w:t>
            </w:r>
          </w:p>
        </w:tc>
        <w:tc>
          <w:tcPr>
            <w:tcW w:w="65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C134C2D" w14:textId="77777777" w:rsidR="00B43D7A" w:rsidRDefault="00000000">
            <w:r>
              <w:rPr>
                <w:i/>
                <w:iCs/>
                <w:color w:val="888888"/>
                <w:sz w:val="18"/>
                <w:szCs w:val="18"/>
              </w:rPr>
              <w:t>Who to loop in if a regulatory question arises</w:t>
            </w:r>
          </w:p>
        </w:tc>
      </w:tr>
    </w:tbl>
    <w:p w14:paraId="40064331" w14:textId="77777777" w:rsidR="00B43D7A" w:rsidRDefault="00B43D7A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B43D7A" w14:paraId="4DE53B2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4A7A"/>
            <w:tcMar>
              <w:top w:w="100" w:type="dxa"/>
              <w:left w:w="180" w:type="dxa"/>
              <w:bottom w:w="100" w:type="dxa"/>
              <w:right w:w="120" w:type="dxa"/>
            </w:tcMar>
            <w:vAlign w:val="center"/>
          </w:tcPr>
          <w:p w14:paraId="4B4C7469" w14:textId="77777777" w:rsidR="00B43D7A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3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1FA"/>
            <w:tcMar>
              <w:top w:w="100" w:type="dxa"/>
              <w:left w:w="180" w:type="dxa"/>
              <w:bottom w:w="100" w:type="dxa"/>
              <w:right w:w="120" w:type="dxa"/>
            </w:tcMar>
            <w:vAlign w:val="center"/>
          </w:tcPr>
          <w:p w14:paraId="4F1AB02B" w14:textId="0D7D644D" w:rsidR="00B43D7A" w:rsidRDefault="00000000">
            <w:r>
              <w:rPr>
                <w:b/>
                <w:bCs/>
                <w:sz w:val="22"/>
                <w:szCs w:val="22"/>
              </w:rPr>
              <w:t xml:space="preserve">Authorized Scope  </w:t>
            </w:r>
            <w:r>
              <w:rPr>
                <w:i/>
                <w:iCs/>
                <w:color w:val="555555"/>
                <w:sz w:val="18"/>
                <w:szCs w:val="18"/>
              </w:rPr>
              <w:t>What is this system permitted to d</w:t>
            </w:r>
            <w:r w:rsidR="00765A39">
              <w:rPr>
                <w:i/>
                <w:iCs/>
                <w:color w:val="555555"/>
                <w:sz w:val="18"/>
                <w:szCs w:val="18"/>
              </w:rPr>
              <w:t>o,</w:t>
            </w:r>
            <w:r>
              <w:rPr>
                <w:i/>
                <w:iCs/>
                <w:color w:val="555555"/>
                <w:sz w:val="18"/>
                <w:szCs w:val="18"/>
              </w:rPr>
              <w:t xml:space="preserve"> and what is it not?</w:t>
            </w:r>
          </w:p>
        </w:tc>
      </w:tr>
    </w:tbl>
    <w:p w14:paraId="6E1B700E" w14:textId="77777777" w:rsidR="00B43D7A" w:rsidRDefault="00B43D7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43D7A" w14:paraId="6F2C542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B"/>
            <w:tcMar>
              <w:top w:w="100" w:type="dxa"/>
              <w:left w:w="160" w:type="dxa"/>
              <w:bottom w:w="60" w:type="dxa"/>
              <w:right w:w="120" w:type="dxa"/>
            </w:tcMar>
          </w:tcPr>
          <w:p w14:paraId="2DA6B2F6" w14:textId="77777777" w:rsidR="00B43D7A" w:rsidRDefault="00000000">
            <w:r>
              <w:rPr>
                <w:b/>
                <w:bCs/>
                <w:color w:val="2D4A7A"/>
                <w:sz w:val="19"/>
                <w:szCs w:val="19"/>
              </w:rPr>
              <w:t>Authorized use cases (be specific)</w:t>
            </w:r>
          </w:p>
        </w:tc>
      </w:tr>
      <w:tr w:rsidR="00B43D7A" w14:paraId="7F20078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120" w:type="dxa"/>
              <w:left w:w="160" w:type="dxa"/>
              <w:bottom w:w="300" w:type="dxa"/>
              <w:right w:w="120" w:type="dxa"/>
            </w:tcMar>
          </w:tcPr>
          <w:p w14:paraId="12A5D66E" w14:textId="77777777" w:rsidR="00B43D7A" w:rsidRDefault="00000000">
            <w:r>
              <w:rPr>
                <w:i/>
                <w:iCs/>
                <w:color w:val="AAAAAA"/>
                <w:sz w:val="18"/>
                <w:szCs w:val="18"/>
              </w:rPr>
              <w:t>e.g. Draft subject lines for promotional emails. Generate first-draft blog posts from approved briefs. Score leads using CRM engagement data.</w:t>
            </w:r>
          </w:p>
        </w:tc>
      </w:tr>
      <w:tr w:rsidR="00B43D7A" w14:paraId="76799BC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B"/>
            <w:tcMar>
              <w:top w:w="100" w:type="dxa"/>
              <w:left w:w="160" w:type="dxa"/>
              <w:bottom w:w="60" w:type="dxa"/>
              <w:right w:w="120" w:type="dxa"/>
            </w:tcMar>
          </w:tcPr>
          <w:p w14:paraId="0ACD065C" w14:textId="77777777" w:rsidR="00B43D7A" w:rsidRDefault="00000000">
            <w:r>
              <w:rPr>
                <w:b/>
                <w:bCs/>
                <w:color w:val="2D4A7A"/>
                <w:sz w:val="19"/>
                <w:szCs w:val="19"/>
              </w:rPr>
              <w:t>Explicitly NOT authorized for</w:t>
            </w:r>
          </w:p>
        </w:tc>
      </w:tr>
      <w:tr w:rsidR="00B43D7A" w14:paraId="2A91FB8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120" w:type="dxa"/>
              <w:left w:w="160" w:type="dxa"/>
              <w:bottom w:w="300" w:type="dxa"/>
              <w:right w:w="120" w:type="dxa"/>
            </w:tcMar>
          </w:tcPr>
          <w:p w14:paraId="3259655A" w14:textId="77777777" w:rsidR="00B43D7A" w:rsidRDefault="00000000">
            <w:r>
              <w:rPr>
                <w:i/>
                <w:iCs/>
                <w:color w:val="AAAAAA"/>
                <w:sz w:val="18"/>
                <w:szCs w:val="18"/>
              </w:rPr>
              <w:t>e.g. Customer-facing chat without human review. Any content involving pricing, legal terms, or product warranties. Processing sensitive personal data.</w:t>
            </w:r>
          </w:p>
        </w:tc>
      </w:tr>
      <w:tr w:rsidR="00B43D7A" w14:paraId="72416DE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B"/>
            <w:tcMar>
              <w:top w:w="100" w:type="dxa"/>
              <w:left w:w="160" w:type="dxa"/>
              <w:bottom w:w="60" w:type="dxa"/>
              <w:right w:w="120" w:type="dxa"/>
            </w:tcMar>
          </w:tcPr>
          <w:p w14:paraId="3D6BF922" w14:textId="77777777" w:rsidR="00B43D7A" w:rsidRDefault="00000000">
            <w:r>
              <w:rPr>
                <w:b/>
                <w:bCs/>
                <w:color w:val="2D4A7A"/>
                <w:sz w:val="19"/>
                <w:szCs w:val="19"/>
              </w:rPr>
              <w:t>Who can authorize scope expansions?</w:t>
            </w:r>
          </w:p>
        </w:tc>
      </w:tr>
      <w:tr w:rsidR="00B43D7A" w14:paraId="0BADF98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120" w:type="dxa"/>
              <w:left w:w="160" w:type="dxa"/>
              <w:bottom w:w="300" w:type="dxa"/>
              <w:right w:w="120" w:type="dxa"/>
            </w:tcMar>
          </w:tcPr>
          <w:p w14:paraId="532348D5" w14:textId="5591B44C" w:rsidR="00B43D7A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Name / role </w:t>
            </w:r>
            <w:r w:rsidR="00765A39">
              <w:rPr>
                <w:i/>
                <w:iCs/>
                <w:color w:val="AAAAAA"/>
                <w:sz w:val="18"/>
                <w:szCs w:val="18"/>
              </w:rPr>
              <w:t>-</w:t>
            </w:r>
            <w:r>
              <w:rPr>
                <w:i/>
                <w:iCs/>
                <w:color w:val="AAAAAA"/>
                <w:sz w:val="18"/>
                <w:szCs w:val="18"/>
              </w:rPr>
              <w:t xml:space="preserve"> and what approval process is required before the scope changes</w:t>
            </w:r>
          </w:p>
        </w:tc>
      </w:tr>
    </w:tbl>
    <w:p w14:paraId="2C49B9CF" w14:textId="77777777" w:rsidR="00B43D7A" w:rsidRDefault="00B43D7A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B43D7A" w14:paraId="65CE79E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4A7A"/>
            <w:tcMar>
              <w:top w:w="100" w:type="dxa"/>
              <w:left w:w="180" w:type="dxa"/>
              <w:bottom w:w="100" w:type="dxa"/>
              <w:right w:w="120" w:type="dxa"/>
            </w:tcMar>
            <w:vAlign w:val="center"/>
          </w:tcPr>
          <w:p w14:paraId="2369FBEA" w14:textId="77777777" w:rsidR="00B43D7A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4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1FA"/>
            <w:tcMar>
              <w:top w:w="100" w:type="dxa"/>
              <w:left w:w="180" w:type="dxa"/>
              <w:bottom w:w="100" w:type="dxa"/>
              <w:right w:w="120" w:type="dxa"/>
            </w:tcMar>
            <w:vAlign w:val="center"/>
          </w:tcPr>
          <w:p w14:paraId="33F1FEF3" w14:textId="5D958070" w:rsidR="00B43D7A" w:rsidRDefault="00000000">
            <w:r>
              <w:rPr>
                <w:b/>
                <w:bCs/>
                <w:sz w:val="22"/>
                <w:szCs w:val="22"/>
              </w:rPr>
              <w:t xml:space="preserve">Human Oversight  </w:t>
            </w:r>
            <w:r>
              <w:rPr>
                <w:i/>
                <w:iCs/>
                <w:color w:val="555555"/>
                <w:sz w:val="18"/>
                <w:szCs w:val="18"/>
              </w:rPr>
              <w:t>What does review actually mean</w:t>
            </w:r>
            <w:r w:rsidR="00765A39">
              <w:rPr>
                <w:i/>
                <w:iCs/>
                <w:color w:val="555555"/>
                <w:sz w:val="18"/>
                <w:szCs w:val="18"/>
              </w:rPr>
              <w:t>,</w:t>
            </w:r>
            <w:r>
              <w:rPr>
                <w:i/>
                <w:iCs/>
                <w:color w:val="555555"/>
                <w:sz w:val="18"/>
                <w:szCs w:val="18"/>
              </w:rPr>
              <w:t xml:space="preserve"> and how is it evidenced?</w:t>
            </w:r>
          </w:p>
        </w:tc>
      </w:tr>
    </w:tbl>
    <w:p w14:paraId="3D288E81" w14:textId="77777777" w:rsidR="00B43D7A" w:rsidRDefault="00B43D7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B43D7A" w14:paraId="628F6B7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57EFCC0B" w14:textId="77777777" w:rsidR="00B43D7A" w:rsidRDefault="00000000">
            <w:r>
              <w:rPr>
                <w:b/>
                <w:bCs/>
                <w:color w:val="2D4A7A"/>
                <w:sz w:val="19"/>
                <w:szCs w:val="19"/>
              </w:rPr>
              <w:t>Review requirement</w:t>
            </w:r>
          </w:p>
        </w:tc>
        <w:tc>
          <w:tcPr>
            <w:tcW w:w="65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573B264" w14:textId="77777777" w:rsidR="00B43D7A" w:rsidRDefault="00000000">
            <w:r>
              <w:rPr>
                <w:i/>
                <w:iCs/>
                <w:color w:val="888888"/>
                <w:sz w:val="18"/>
                <w:szCs w:val="18"/>
              </w:rPr>
              <w:t>e.g. Every output reviewed before send / Spot-check 20% / Automated only</w:t>
            </w:r>
          </w:p>
        </w:tc>
      </w:tr>
      <w:tr w:rsidR="00B43D7A" w14:paraId="7846DC7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331B66FD" w14:textId="77777777" w:rsidR="00B43D7A" w:rsidRDefault="00000000">
            <w:r>
              <w:rPr>
                <w:b/>
                <w:bCs/>
                <w:color w:val="2D4A7A"/>
                <w:sz w:val="19"/>
                <w:szCs w:val="19"/>
              </w:rPr>
              <w:t>Reviewer role(s)</w:t>
            </w:r>
          </w:p>
        </w:tc>
        <w:tc>
          <w:tcPr>
            <w:tcW w:w="65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D4AC3D0" w14:textId="77777777" w:rsidR="00B43D7A" w:rsidRDefault="00000000">
            <w:r>
              <w:rPr>
                <w:i/>
                <w:iCs/>
                <w:color w:val="888888"/>
                <w:sz w:val="18"/>
                <w:szCs w:val="18"/>
              </w:rPr>
              <w:t>Who is authorized to approve AI outputs for this use case</w:t>
            </w:r>
          </w:p>
        </w:tc>
      </w:tr>
      <w:tr w:rsidR="00B43D7A" w14:paraId="0BF431B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51850CF6" w14:textId="77777777" w:rsidR="00B43D7A" w:rsidRDefault="00000000">
            <w:r>
              <w:rPr>
                <w:b/>
                <w:bCs/>
                <w:color w:val="2D4A7A"/>
                <w:sz w:val="19"/>
                <w:szCs w:val="19"/>
              </w:rPr>
              <w:t>Override authority</w:t>
            </w:r>
          </w:p>
        </w:tc>
        <w:tc>
          <w:tcPr>
            <w:tcW w:w="65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84F0EB5" w14:textId="77777777" w:rsidR="00B43D7A" w:rsidRDefault="00000000">
            <w:r>
              <w:rPr>
                <w:i/>
                <w:iCs/>
                <w:color w:val="888888"/>
                <w:sz w:val="18"/>
                <w:szCs w:val="18"/>
              </w:rPr>
              <w:t>Can the reviewer reject/change AI output without further approval? Yes / No</w:t>
            </w:r>
          </w:p>
        </w:tc>
      </w:tr>
      <w:tr w:rsidR="00B43D7A" w14:paraId="150AD5D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3222F10C" w14:textId="77777777" w:rsidR="00B43D7A" w:rsidRDefault="00000000">
            <w:r>
              <w:rPr>
                <w:b/>
                <w:bCs/>
                <w:color w:val="2D4A7A"/>
                <w:sz w:val="19"/>
                <w:szCs w:val="19"/>
              </w:rPr>
              <w:t>Review documentation</w:t>
            </w:r>
          </w:p>
        </w:tc>
        <w:tc>
          <w:tcPr>
            <w:tcW w:w="65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1863779" w14:textId="77777777" w:rsidR="00B43D7A" w:rsidRDefault="00000000">
            <w:r>
              <w:rPr>
                <w:i/>
                <w:iCs/>
                <w:color w:val="888888"/>
                <w:sz w:val="18"/>
                <w:szCs w:val="18"/>
              </w:rPr>
              <w:t>How is review evidenced? e.g. Approval field in CMS, email sign-off, Slack log</w:t>
            </w:r>
          </w:p>
        </w:tc>
      </w:tr>
    </w:tbl>
    <w:p w14:paraId="5BB9FAAF" w14:textId="77777777" w:rsidR="00B43D7A" w:rsidRDefault="00B43D7A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B43D7A" w14:paraId="51DBA30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4A7A"/>
            <w:tcMar>
              <w:top w:w="100" w:type="dxa"/>
              <w:left w:w="180" w:type="dxa"/>
              <w:bottom w:w="100" w:type="dxa"/>
              <w:right w:w="120" w:type="dxa"/>
            </w:tcMar>
            <w:vAlign w:val="center"/>
          </w:tcPr>
          <w:p w14:paraId="08D2FAA9" w14:textId="77777777" w:rsidR="00B43D7A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5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1FA"/>
            <w:tcMar>
              <w:top w:w="100" w:type="dxa"/>
              <w:left w:w="180" w:type="dxa"/>
              <w:bottom w:w="100" w:type="dxa"/>
              <w:right w:w="120" w:type="dxa"/>
            </w:tcMar>
            <w:vAlign w:val="center"/>
          </w:tcPr>
          <w:p w14:paraId="20E6D08E" w14:textId="77777777" w:rsidR="00B43D7A" w:rsidRDefault="00000000">
            <w:r>
              <w:rPr>
                <w:b/>
                <w:bCs/>
                <w:sz w:val="22"/>
                <w:szCs w:val="22"/>
              </w:rPr>
              <w:t xml:space="preserve">Escalation &amp; Incident Response  </w:t>
            </w:r>
            <w:r>
              <w:rPr>
                <w:i/>
                <w:iCs/>
                <w:color w:val="555555"/>
                <w:sz w:val="18"/>
                <w:szCs w:val="18"/>
              </w:rPr>
              <w:t>What happens when something goes wrong?</w:t>
            </w:r>
          </w:p>
        </w:tc>
      </w:tr>
    </w:tbl>
    <w:p w14:paraId="720A8D19" w14:textId="77777777" w:rsidR="00B43D7A" w:rsidRDefault="00B43D7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43D7A" w14:paraId="71AFB3D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B"/>
            <w:tcMar>
              <w:top w:w="100" w:type="dxa"/>
              <w:left w:w="160" w:type="dxa"/>
              <w:bottom w:w="60" w:type="dxa"/>
              <w:right w:w="120" w:type="dxa"/>
            </w:tcMar>
          </w:tcPr>
          <w:p w14:paraId="19D3E974" w14:textId="77777777" w:rsidR="00B43D7A" w:rsidRDefault="00000000">
            <w:r>
              <w:rPr>
                <w:b/>
                <w:bCs/>
                <w:color w:val="2D4A7A"/>
                <w:sz w:val="19"/>
                <w:szCs w:val="19"/>
              </w:rPr>
              <w:t>What constitutes a reviewable incident for this system?</w:t>
            </w:r>
          </w:p>
        </w:tc>
      </w:tr>
      <w:tr w:rsidR="00B43D7A" w14:paraId="62B57EC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120" w:type="dxa"/>
              <w:left w:w="160" w:type="dxa"/>
              <w:bottom w:w="300" w:type="dxa"/>
              <w:right w:w="120" w:type="dxa"/>
            </w:tcMar>
          </w:tcPr>
          <w:p w14:paraId="7C945CB5" w14:textId="77777777" w:rsidR="00B43D7A" w:rsidRDefault="00000000">
            <w:r>
              <w:rPr>
                <w:i/>
                <w:iCs/>
                <w:color w:val="AAAAAA"/>
                <w:sz w:val="18"/>
                <w:szCs w:val="18"/>
              </w:rPr>
              <w:t>e.g. AI output contains factual error reaching a customer. System produces discriminatory or offensive content. Data sent to wrong audience segment. Unexpected output in production.</w:t>
            </w:r>
          </w:p>
        </w:tc>
      </w:tr>
      <w:tr w:rsidR="00B43D7A" w14:paraId="4318645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B"/>
            <w:tcMar>
              <w:top w:w="100" w:type="dxa"/>
              <w:left w:w="160" w:type="dxa"/>
              <w:bottom w:w="60" w:type="dxa"/>
              <w:right w:w="120" w:type="dxa"/>
            </w:tcMar>
          </w:tcPr>
          <w:p w14:paraId="67CD1E83" w14:textId="77777777" w:rsidR="00B43D7A" w:rsidRDefault="00000000">
            <w:r>
              <w:rPr>
                <w:b/>
                <w:bCs/>
                <w:color w:val="2D4A7A"/>
                <w:sz w:val="19"/>
                <w:szCs w:val="19"/>
              </w:rPr>
              <w:t>First-hour response (who does what)</w:t>
            </w:r>
          </w:p>
        </w:tc>
      </w:tr>
      <w:tr w:rsidR="00B43D7A" w14:paraId="27B363F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120" w:type="dxa"/>
              <w:left w:w="160" w:type="dxa"/>
              <w:bottom w:w="300" w:type="dxa"/>
              <w:right w:w="120" w:type="dxa"/>
            </w:tcMar>
          </w:tcPr>
          <w:p w14:paraId="19CEA597" w14:textId="77777777" w:rsidR="00B43D7A" w:rsidRDefault="00000000">
            <w:r>
              <w:rPr>
                <w:i/>
                <w:iCs/>
                <w:color w:val="AAAAAA"/>
                <w:sz w:val="18"/>
                <w:szCs w:val="18"/>
              </w:rPr>
              <w:t>Step 1: Named owner notified. Step 2: System paused / output quarantined. Step 3: [Legal / IT / CMO] looped in. Step 4: Customer communication decision made by [role].</w:t>
            </w:r>
          </w:p>
        </w:tc>
      </w:tr>
    </w:tbl>
    <w:p w14:paraId="280F4AA9" w14:textId="77777777" w:rsidR="00B43D7A" w:rsidRDefault="00B43D7A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B43D7A" w14:paraId="0EAD321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4A7A"/>
            <w:tcMar>
              <w:top w:w="100" w:type="dxa"/>
              <w:left w:w="180" w:type="dxa"/>
              <w:bottom w:w="100" w:type="dxa"/>
              <w:right w:w="120" w:type="dxa"/>
            </w:tcMar>
            <w:vAlign w:val="center"/>
          </w:tcPr>
          <w:p w14:paraId="6DAFEAE4" w14:textId="77777777" w:rsidR="00B43D7A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6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1FA"/>
            <w:tcMar>
              <w:top w:w="100" w:type="dxa"/>
              <w:left w:w="180" w:type="dxa"/>
              <w:bottom w:w="100" w:type="dxa"/>
              <w:right w:w="120" w:type="dxa"/>
            </w:tcMar>
            <w:vAlign w:val="center"/>
          </w:tcPr>
          <w:p w14:paraId="10D32132" w14:textId="77777777" w:rsidR="00B43D7A" w:rsidRDefault="00000000">
            <w:r>
              <w:rPr>
                <w:b/>
                <w:bCs/>
                <w:sz w:val="22"/>
                <w:szCs w:val="22"/>
              </w:rPr>
              <w:t xml:space="preserve">Review Schedule &amp; Sign-Off  </w:t>
            </w:r>
            <w:r>
              <w:rPr>
                <w:i/>
                <w:iCs/>
                <w:color w:val="555555"/>
                <w:sz w:val="18"/>
                <w:szCs w:val="18"/>
              </w:rPr>
              <w:t>When does this governance record get updated?</w:t>
            </w:r>
          </w:p>
        </w:tc>
      </w:tr>
    </w:tbl>
    <w:p w14:paraId="2567554E" w14:textId="77777777" w:rsidR="00B43D7A" w:rsidRDefault="00B43D7A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B43D7A" w14:paraId="00E2119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0840469D" w14:textId="77777777" w:rsidR="00B43D7A" w:rsidRDefault="00000000">
            <w:r>
              <w:rPr>
                <w:b/>
                <w:bCs/>
                <w:color w:val="2D4A7A"/>
                <w:sz w:val="19"/>
                <w:szCs w:val="19"/>
              </w:rPr>
              <w:t>Review frequency</w:t>
            </w:r>
          </w:p>
        </w:tc>
        <w:tc>
          <w:tcPr>
            <w:tcW w:w="65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4E1AE22" w14:textId="77777777" w:rsidR="00B43D7A" w:rsidRDefault="00000000">
            <w:r>
              <w:rPr>
                <w:i/>
                <w:iCs/>
                <w:color w:val="888888"/>
                <w:sz w:val="18"/>
                <w:szCs w:val="18"/>
              </w:rPr>
              <w:t>e.g. Quarterly / Before any scope change / Annually</w:t>
            </w:r>
          </w:p>
        </w:tc>
      </w:tr>
      <w:tr w:rsidR="00B43D7A" w14:paraId="125ABAC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7BC89887" w14:textId="77777777" w:rsidR="00B43D7A" w:rsidRDefault="00000000">
            <w:r>
              <w:rPr>
                <w:b/>
                <w:bCs/>
                <w:color w:val="2D4A7A"/>
                <w:sz w:val="19"/>
                <w:szCs w:val="19"/>
              </w:rPr>
              <w:t>Next review date</w:t>
            </w:r>
          </w:p>
        </w:tc>
        <w:tc>
          <w:tcPr>
            <w:tcW w:w="65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9905D5E" w14:textId="77777777" w:rsidR="00B43D7A" w:rsidRDefault="00B43D7A"/>
        </w:tc>
      </w:tr>
      <w:tr w:rsidR="00B43D7A" w14:paraId="3627056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3DBC907B" w14:textId="77777777" w:rsidR="00B43D7A" w:rsidRDefault="00000000">
            <w:r>
              <w:rPr>
                <w:b/>
                <w:bCs/>
                <w:color w:val="2D4A7A"/>
                <w:sz w:val="19"/>
                <w:szCs w:val="19"/>
              </w:rPr>
              <w:t>Completed by</w:t>
            </w:r>
          </w:p>
        </w:tc>
        <w:tc>
          <w:tcPr>
            <w:tcW w:w="65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5FF81E6" w14:textId="77777777" w:rsidR="00B43D7A" w:rsidRDefault="00000000">
            <w:r>
              <w:rPr>
                <w:i/>
                <w:iCs/>
                <w:color w:val="888888"/>
                <w:sz w:val="18"/>
                <w:szCs w:val="18"/>
              </w:rPr>
              <w:t>Name + date</w:t>
            </w:r>
          </w:p>
        </w:tc>
      </w:tr>
      <w:tr w:rsidR="00B43D7A" w14:paraId="6E5FACA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1207511C" w14:textId="77777777" w:rsidR="00B43D7A" w:rsidRDefault="00000000">
            <w:r>
              <w:rPr>
                <w:b/>
                <w:bCs/>
                <w:color w:val="2D4A7A"/>
                <w:sz w:val="19"/>
                <w:szCs w:val="19"/>
              </w:rPr>
              <w:t>Reviewed by</w:t>
            </w:r>
          </w:p>
        </w:tc>
        <w:tc>
          <w:tcPr>
            <w:tcW w:w="656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DBF48FB" w14:textId="77777777" w:rsidR="00B43D7A" w:rsidRDefault="00000000">
            <w:r>
              <w:rPr>
                <w:i/>
                <w:iCs/>
                <w:color w:val="888888"/>
                <w:sz w:val="18"/>
                <w:szCs w:val="18"/>
              </w:rPr>
              <w:t>Manager/sponsor name + date</w:t>
            </w:r>
          </w:p>
        </w:tc>
      </w:tr>
    </w:tbl>
    <w:p w14:paraId="676FA350" w14:textId="77777777" w:rsidR="00B43D7A" w:rsidRDefault="00B43D7A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B43D7A" w14:paraId="647B0B9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4A7A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40D91EB0" w14:textId="77777777" w:rsidR="00B43D7A" w:rsidRDefault="00000000">
            <w:r>
              <w:rPr>
                <w:b/>
                <w:bCs/>
                <w:color w:val="FFFFFF"/>
              </w:rPr>
              <w:t>DEPLOYMENT READINESS CHECKLIST</w:t>
            </w:r>
          </w:p>
        </w:tc>
      </w:tr>
      <w:tr w:rsidR="00B43D7A" w14:paraId="0B3D0BF2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5F79A9C0" w14:textId="77777777" w:rsidR="00B43D7A" w:rsidRDefault="00000000">
            <w:pPr>
              <w:jc w:val="center"/>
            </w:pPr>
            <w:r>
              <w:rPr>
                <w:color w:val="2D4A7A"/>
              </w:rPr>
              <w:t>☐</w:t>
            </w:r>
          </w:p>
        </w:tc>
        <w:tc>
          <w:tcPr>
            <w:tcW w:w="888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722688" w14:textId="77777777" w:rsidR="00B43D7A" w:rsidRDefault="00000000">
            <w:r>
              <w:rPr>
                <w:sz w:val="19"/>
                <w:szCs w:val="19"/>
              </w:rPr>
              <w:t>Named owner confirmed and has accepted accountability</w:t>
            </w:r>
          </w:p>
        </w:tc>
      </w:tr>
      <w:tr w:rsidR="00B43D7A" w14:paraId="473FE921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400002E7" w14:textId="77777777" w:rsidR="00B43D7A" w:rsidRDefault="00000000">
            <w:pPr>
              <w:jc w:val="center"/>
            </w:pPr>
            <w:r>
              <w:rPr>
                <w:color w:val="2D4A7A"/>
              </w:rPr>
              <w:t>☐</w:t>
            </w:r>
          </w:p>
        </w:tc>
        <w:tc>
          <w:tcPr>
            <w:tcW w:w="888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7C3667" w14:textId="77777777" w:rsidR="00B43D7A" w:rsidRDefault="00000000">
            <w:r>
              <w:rPr>
                <w:sz w:val="19"/>
                <w:szCs w:val="19"/>
              </w:rPr>
              <w:t>Authorized scope documented and communicated to team</w:t>
            </w:r>
          </w:p>
        </w:tc>
      </w:tr>
      <w:tr w:rsidR="00B43D7A" w14:paraId="2CF224F6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79DF7D69" w14:textId="77777777" w:rsidR="00B43D7A" w:rsidRDefault="00000000">
            <w:pPr>
              <w:jc w:val="center"/>
            </w:pPr>
            <w:r>
              <w:rPr>
                <w:color w:val="2D4A7A"/>
              </w:rPr>
              <w:t>☐</w:t>
            </w:r>
          </w:p>
        </w:tc>
        <w:tc>
          <w:tcPr>
            <w:tcW w:w="888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B30F7" w14:textId="77777777" w:rsidR="00B43D7A" w:rsidRDefault="00000000">
            <w:r>
              <w:rPr>
                <w:sz w:val="19"/>
                <w:szCs w:val="19"/>
              </w:rPr>
              <w:t>IT/Security has reviewed the tool and its data handling</w:t>
            </w:r>
          </w:p>
        </w:tc>
      </w:tr>
      <w:tr w:rsidR="00B43D7A" w14:paraId="4F47018D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6080B1CE" w14:textId="77777777" w:rsidR="00B43D7A" w:rsidRDefault="00000000">
            <w:pPr>
              <w:jc w:val="center"/>
            </w:pPr>
            <w:r>
              <w:rPr>
                <w:color w:val="2D4A7A"/>
              </w:rPr>
              <w:t>☐</w:t>
            </w:r>
          </w:p>
        </w:tc>
        <w:tc>
          <w:tcPr>
            <w:tcW w:w="888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320DC4" w14:textId="77777777" w:rsidR="00B43D7A" w:rsidRDefault="00000000">
            <w:r>
              <w:rPr>
                <w:sz w:val="19"/>
                <w:szCs w:val="19"/>
              </w:rPr>
              <w:t>Human oversight mechanism is defined and evidenced in workflow</w:t>
            </w:r>
          </w:p>
        </w:tc>
      </w:tr>
      <w:tr w:rsidR="00B43D7A" w14:paraId="7D6E67C9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721366E5" w14:textId="77777777" w:rsidR="00B43D7A" w:rsidRDefault="00000000">
            <w:pPr>
              <w:jc w:val="center"/>
            </w:pPr>
            <w:r>
              <w:rPr>
                <w:color w:val="2D4A7A"/>
              </w:rPr>
              <w:t>☐</w:t>
            </w:r>
          </w:p>
        </w:tc>
        <w:tc>
          <w:tcPr>
            <w:tcW w:w="888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5F55E0" w14:textId="77777777" w:rsidR="00B43D7A" w:rsidRDefault="00000000">
            <w:r>
              <w:rPr>
                <w:sz w:val="19"/>
                <w:szCs w:val="19"/>
              </w:rPr>
              <w:t>Escalation path documented and tested (tabletop or walkthrough)</w:t>
            </w:r>
          </w:p>
        </w:tc>
      </w:tr>
      <w:tr w:rsidR="00B43D7A" w14:paraId="0631450F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0F907C23" w14:textId="77777777" w:rsidR="00B43D7A" w:rsidRDefault="00000000">
            <w:pPr>
              <w:jc w:val="center"/>
            </w:pPr>
            <w:r>
              <w:rPr>
                <w:color w:val="2D4A7A"/>
              </w:rPr>
              <w:t>☐</w:t>
            </w:r>
          </w:p>
        </w:tc>
        <w:tc>
          <w:tcPr>
            <w:tcW w:w="888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F716C5" w14:textId="77777777" w:rsidR="00B43D7A" w:rsidRDefault="00000000">
            <w:r>
              <w:rPr>
                <w:sz w:val="19"/>
                <w:szCs w:val="19"/>
              </w:rPr>
              <w:t>Review schedule set — next date in the calendar</w:t>
            </w:r>
          </w:p>
        </w:tc>
      </w:tr>
      <w:tr w:rsidR="00B43D7A" w14:paraId="32F37CBC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2B32FA7C" w14:textId="77777777" w:rsidR="00B43D7A" w:rsidRDefault="00000000">
            <w:pPr>
              <w:jc w:val="center"/>
            </w:pPr>
            <w:r>
              <w:rPr>
                <w:color w:val="2D4A7A"/>
              </w:rPr>
              <w:t>☐</w:t>
            </w:r>
          </w:p>
        </w:tc>
        <w:tc>
          <w:tcPr>
            <w:tcW w:w="888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C03D10" w14:textId="77777777" w:rsidR="00B43D7A" w:rsidRDefault="00000000">
            <w:r>
              <w:rPr>
                <w:sz w:val="19"/>
                <w:szCs w:val="19"/>
              </w:rPr>
              <w:t>This one-pager stored in shared governance folder</w:t>
            </w:r>
          </w:p>
        </w:tc>
      </w:tr>
    </w:tbl>
    <w:p w14:paraId="28E966EE" w14:textId="77777777" w:rsidR="00637BB4" w:rsidRDefault="00637BB4"/>
    <w:sectPr w:rsidR="00637BB4" w:rsidSect="00765A39">
      <w:footerReference w:type="default" r:id="rId8"/>
      <w:pgSz w:w="12219" w:h="15842"/>
      <w:pgMar w:top="1021" w:right="1021" w:bottom="1021" w:left="102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1B323" w14:textId="77777777" w:rsidR="00637BB4" w:rsidRDefault="00637BB4" w:rsidP="00765A39">
      <w:r>
        <w:separator/>
      </w:r>
    </w:p>
  </w:endnote>
  <w:endnote w:type="continuationSeparator" w:id="0">
    <w:p w14:paraId="4B35FDE2" w14:textId="77777777" w:rsidR="00637BB4" w:rsidRDefault="00637BB4" w:rsidP="0076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3900" w14:textId="43A76C4E" w:rsidR="00765A39" w:rsidRDefault="00765A39" w:rsidP="00765A39">
    <w:pPr>
      <w:jc w:val="center"/>
    </w:pPr>
    <w:r w:rsidRPr="00765A39">
      <w:rPr>
        <w:b/>
        <w:bCs/>
        <w:i/>
        <w:iCs/>
        <w:color w:val="555555"/>
        <w:sz w:val="17"/>
        <w:szCs w:val="17"/>
      </w:rPr>
      <w:t>© Ethicore Advisors</w:t>
    </w:r>
    <w:r>
      <w:rPr>
        <w:i/>
        <w:iCs/>
        <w:color w:val="555555"/>
        <w:sz w:val="17"/>
        <w:szCs w:val="17"/>
      </w:rPr>
      <w:t xml:space="preserve">.  </w:t>
    </w:r>
    <w:r>
      <w:rPr>
        <w:i/>
        <w:iCs/>
        <w:color w:val="555555"/>
        <w:sz w:val="17"/>
        <w:szCs w:val="17"/>
      </w:rPr>
      <w:t>Not legal advice. Designed for marketing teams building AI governance foundations.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64C9A" w14:textId="77777777" w:rsidR="00637BB4" w:rsidRDefault="00637BB4" w:rsidP="00765A39">
      <w:r>
        <w:separator/>
      </w:r>
    </w:p>
  </w:footnote>
  <w:footnote w:type="continuationSeparator" w:id="0">
    <w:p w14:paraId="4AA9E595" w14:textId="77777777" w:rsidR="00637BB4" w:rsidRDefault="00637BB4" w:rsidP="00765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31C08"/>
    <w:multiLevelType w:val="hybridMultilevel"/>
    <w:tmpl w:val="59F0DCC8"/>
    <w:lvl w:ilvl="0" w:tplc="870EB7FE">
      <w:start w:val="1"/>
      <w:numFmt w:val="bullet"/>
      <w:lvlText w:val="●"/>
      <w:lvlJc w:val="left"/>
      <w:pPr>
        <w:ind w:left="720" w:hanging="360"/>
      </w:pPr>
    </w:lvl>
    <w:lvl w:ilvl="1" w:tplc="3E76A648">
      <w:start w:val="1"/>
      <w:numFmt w:val="bullet"/>
      <w:lvlText w:val="○"/>
      <w:lvlJc w:val="left"/>
      <w:pPr>
        <w:ind w:left="1440" w:hanging="360"/>
      </w:pPr>
    </w:lvl>
    <w:lvl w:ilvl="2" w:tplc="9A66B5B4">
      <w:start w:val="1"/>
      <w:numFmt w:val="bullet"/>
      <w:lvlText w:val="■"/>
      <w:lvlJc w:val="left"/>
      <w:pPr>
        <w:ind w:left="2160" w:hanging="360"/>
      </w:pPr>
    </w:lvl>
    <w:lvl w:ilvl="3" w:tplc="3530DD0E">
      <w:start w:val="1"/>
      <w:numFmt w:val="bullet"/>
      <w:lvlText w:val="●"/>
      <w:lvlJc w:val="left"/>
      <w:pPr>
        <w:ind w:left="2880" w:hanging="360"/>
      </w:pPr>
    </w:lvl>
    <w:lvl w:ilvl="4" w:tplc="DBAA9B40">
      <w:start w:val="1"/>
      <w:numFmt w:val="bullet"/>
      <w:lvlText w:val="○"/>
      <w:lvlJc w:val="left"/>
      <w:pPr>
        <w:ind w:left="3600" w:hanging="360"/>
      </w:pPr>
    </w:lvl>
    <w:lvl w:ilvl="5" w:tplc="6822793E">
      <w:start w:val="1"/>
      <w:numFmt w:val="bullet"/>
      <w:lvlText w:val="■"/>
      <w:lvlJc w:val="left"/>
      <w:pPr>
        <w:ind w:left="4320" w:hanging="360"/>
      </w:pPr>
    </w:lvl>
    <w:lvl w:ilvl="6" w:tplc="AE14CBCC">
      <w:start w:val="1"/>
      <w:numFmt w:val="bullet"/>
      <w:lvlText w:val="●"/>
      <w:lvlJc w:val="left"/>
      <w:pPr>
        <w:ind w:left="5040" w:hanging="360"/>
      </w:pPr>
    </w:lvl>
    <w:lvl w:ilvl="7" w:tplc="05E6B2A6">
      <w:start w:val="1"/>
      <w:numFmt w:val="bullet"/>
      <w:lvlText w:val="●"/>
      <w:lvlJc w:val="left"/>
      <w:pPr>
        <w:ind w:left="5760" w:hanging="360"/>
      </w:pPr>
    </w:lvl>
    <w:lvl w:ilvl="8" w:tplc="F658391C">
      <w:start w:val="1"/>
      <w:numFmt w:val="bullet"/>
      <w:lvlText w:val="●"/>
      <w:lvlJc w:val="left"/>
      <w:pPr>
        <w:ind w:left="6480" w:hanging="360"/>
      </w:pPr>
    </w:lvl>
  </w:abstractNum>
  <w:num w:numId="1" w16cid:durableId="8513803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D7A"/>
    <w:rsid w:val="00637BB4"/>
    <w:rsid w:val="00765A39"/>
    <w:rsid w:val="009543E5"/>
    <w:rsid w:val="00B43D7A"/>
    <w:rsid w:val="00F9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BC0F44"/>
  <w15:docId w15:val="{3296548B-A8ED-1B4E-AE3E-E03645C0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2E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5A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5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A39"/>
  </w:style>
  <w:style w:type="paragraph" w:styleId="Footer">
    <w:name w:val="footer"/>
    <w:basedOn w:val="Normal"/>
    <w:link w:val="FooterChar"/>
    <w:uiPriority w:val="99"/>
    <w:unhideWhenUsed/>
    <w:rsid w:val="00765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hicoreadviso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Craig McDonogh</cp:lastModifiedBy>
  <cp:revision>2</cp:revision>
  <dcterms:created xsi:type="dcterms:W3CDTF">2026-04-09T20:29:00Z</dcterms:created>
  <dcterms:modified xsi:type="dcterms:W3CDTF">2026-04-09T20:29:00Z</dcterms:modified>
</cp:coreProperties>
</file>